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BD790" w14:textId="29DA09F2" w:rsidR="00037ABA" w:rsidRPr="00220B40" w:rsidRDefault="00037ABA" w:rsidP="00037ABA">
      <w:pPr>
        <w:spacing w:after="0" w:line="276" w:lineRule="auto"/>
        <w:jc w:val="right"/>
        <w:rPr>
          <w:rFonts w:ascii="Book Antiqua" w:hAnsi="Book Antiqua"/>
          <w:sz w:val="24"/>
          <w:szCs w:val="24"/>
        </w:rPr>
      </w:pPr>
    </w:p>
    <w:p w14:paraId="5DAB78F8" w14:textId="18931D1F" w:rsidR="00E22BD6" w:rsidRDefault="00E22BD6" w:rsidP="00E22BD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bCs/>
          <w:i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bCs/>
          <w:i/>
          <w:color w:val="000000"/>
          <w:sz w:val="28"/>
          <w:szCs w:val="28"/>
          <w:lang w:bidi="en-US"/>
        </w:rPr>
        <w:t xml:space="preserve">Załącznik nr </w:t>
      </w:r>
      <w:r>
        <w:rPr>
          <w:rFonts w:ascii="Times New Roman" w:eastAsia="Lucida Sans Unicode" w:hAnsi="Times New Roman" w:cs="Tahoma"/>
          <w:bCs/>
          <w:i/>
          <w:color w:val="000000"/>
          <w:sz w:val="28"/>
          <w:szCs w:val="28"/>
          <w:lang w:bidi="en-US"/>
        </w:rPr>
        <w:t>2</w:t>
      </w:r>
    </w:p>
    <w:p w14:paraId="6F99A6D2" w14:textId="77777777" w:rsidR="00037ABA" w:rsidRDefault="00037ABA" w:rsidP="00037ABA">
      <w:pPr>
        <w:spacing w:after="0" w:line="276" w:lineRule="auto"/>
        <w:jc w:val="center"/>
        <w:rPr>
          <w:rFonts w:ascii="Book Antiqua" w:hAnsi="Book Antiqua"/>
          <w:b/>
          <w:sz w:val="28"/>
          <w:szCs w:val="28"/>
        </w:rPr>
      </w:pPr>
    </w:p>
    <w:p w14:paraId="74A1BBA0" w14:textId="77777777" w:rsidR="00037ABA" w:rsidRDefault="00037ABA" w:rsidP="00037ABA">
      <w:pPr>
        <w:spacing w:after="0" w:line="276" w:lineRule="auto"/>
        <w:jc w:val="center"/>
        <w:rPr>
          <w:rFonts w:ascii="Book Antiqua" w:hAnsi="Book Antiqua"/>
          <w:b/>
          <w:sz w:val="28"/>
          <w:szCs w:val="28"/>
        </w:rPr>
      </w:pPr>
    </w:p>
    <w:p w14:paraId="7BA7D458" w14:textId="77777777" w:rsidR="00037ABA" w:rsidRPr="00220B40" w:rsidRDefault="00037ABA" w:rsidP="00037ABA">
      <w:pPr>
        <w:spacing w:after="0" w:line="276" w:lineRule="auto"/>
        <w:jc w:val="center"/>
        <w:rPr>
          <w:rFonts w:ascii="Book Antiqua" w:hAnsi="Book Antiqua"/>
          <w:b/>
          <w:sz w:val="28"/>
          <w:szCs w:val="28"/>
        </w:rPr>
      </w:pPr>
      <w:r w:rsidRPr="00220B40">
        <w:rPr>
          <w:rFonts w:ascii="Book Antiqua" w:hAnsi="Book Antiqua"/>
          <w:b/>
          <w:sz w:val="28"/>
          <w:szCs w:val="28"/>
        </w:rPr>
        <w:t>Zgoda na przetwarzanie danych wraz z klauzulą informacyjną</w:t>
      </w:r>
    </w:p>
    <w:p w14:paraId="708A3179" w14:textId="77777777" w:rsidR="00037ABA" w:rsidRPr="00220B40" w:rsidRDefault="00037ABA" w:rsidP="00037ABA">
      <w:pPr>
        <w:autoSpaceDE w:val="0"/>
        <w:autoSpaceDN w:val="0"/>
        <w:adjustRightInd w:val="0"/>
        <w:spacing w:after="0" w:line="276" w:lineRule="auto"/>
        <w:rPr>
          <w:rFonts w:ascii="Book Antiqua" w:hAnsi="Book Antiqua" w:cs="Arial"/>
          <w:color w:val="000000"/>
          <w:sz w:val="24"/>
          <w:szCs w:val="24"/>
        </w:rPr>
      </w:pPr>
    </w:p>
    <w:p w14:paraId="0098D264" w14:textId="77777777" w:rsidR="00037ABA" w:rsidRPr="00220B40" w:rsidRDefault="00037ABA" w:rsidP="00037ABA">
      <w:pPr>
        <w:autoSpaceDE w:val="0"/>
        <w:autoSpaceDN w:val="0"/>
        <w:adjustRightInd w:val="0"/>
        <w:spacing w:after="0" w:line="276" w:lineRule="auto"/>
        <w:rPr>
          <w:rFonts w:ascii="Book Antiqua" w:hAnsi="Book Antiqua" w:cs="Arial"/>
          <w:color w:val="000000"/>
          <w:sz w:val="24"/>
          <w:szCs w:val="24"/>
        </w:rPr>
      </w:pPr>
    </w:p>
    <w:p w14:paraId="01CBFB4E" w14:textId="074D245D" w:rsidR="00037ABA" w:rsidRDefault="00037ABA" w:rsidP="00037A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Century Gothic"/>
          <w:bCs/>
          <w:color w:val="000000"/>
          <w:sz w:val="24"/>
          <w:szCs w:val="24"/>
        </w:rPr>
      </w:pPr>
      <w:r w:rsidRPr="00220B40">
        <w:rPr>
          <w:rFonts w:ascii="Book Antiqua" w:hAnsi="Book Antiqua" w:cs="Century Gothic"/>
          <w:bCs/>
          <w:color w:val="000000"/>
          <w:sz w:val="24"/>
          <w:szCs w:val="24"/>
        </w:rPr>
        <w:t xml:space="preserve">Ja niżej podpisany wyrażam zgodę na przetwarzanie moich danych osobowych zawartych w moim CV dla celów rekrutacyjnych  </w:t>
      </w:r>
      <w:r>
        <w:rPr>
          <w:rFonts w:ascii="Book Antiqua" w:hAnsi="Book Antiqua" w:cs="Century Gothic"/>
          <w:bCs/>
          <w:color w:val="000000"/>
          <w:sz w:val="24"/>
          <w:szCs w:val="24"/>
        </w:rPr>
        <w:t xml:space="preserve">na </w:t>
      </w:r>
      <w:r w:rsidRPr="00220B40">
        <w:rPr>
          <w:rFonts w:ascii="Book Antiqua" w:hAnsi="Book Antiqua" w:cs="Century Gothic"/>
          <w:bCs/>
          <w:color w:val="000000"/>
          <w:sz w:val="24"/>
          <w:szCs w:val="24"/>
        </w:rPr>
        <w:t>stanowisko</w:t>
      </w:r>
      <w:r>
        <w:rPr>
          <w:rFonts w:ascii="Book Antiqua" w:hAnsi="Book Antiqua" w:cs="Century Gothic"/>
          <w:bCs/>
          <w:color w:val="000000"/>
          <w:sz w:val="24"/>
          <w:szCs w:val="24"/>
        </w:rPr>
        <w:t xml:space="preserve"> </w:t>
      </w:r>
      <w:r w:rsidR="00317527">
        <w:rPr>
          <w:rFonts w:ascii="Book Antiqua" w:hAnsi="Book Antiqua" w:cs="Century Gothic"/>
          <w:bCs/>
          <w:color w:val="000000"/>
          <w:sz w:val="24"/>
          <w:szCs w:val="24"/>
        </w:rPr>
        <w:t xml:space="preserve">                                   </w:t>
      </w:r>
      <w:r w:rsidR="00317527" w:rsidRPr="00317527">
        <w:rPr>
          <w:rFonts w:ascii="Book Antiqua" w:hAnsi="Book Antiqua" w:cs="Century Gothic"/>
          <w:b/>
          <w:color w:val="000000"/>
          <w:sz w:val="24"/>
          <w:szCs w:val="24"/>
        </w:rPr>
        <w:t>Głównego Księgowego/Głównej Księgowej</w:t>
      </w:r>
      <w:r w:rsidR="00D97C8A">
        <w:rPr>
          <w:rFonts w:ascii="Book Antiqua" w:hAnsi="Book Antiqua" w:cs="Century Gothic"/>
          <w:b/>
          <w:color w:val="000000"/>
          <w:sz w:val="24"/>
          <w:szCs w:val="24"/>
        </w:rPr>
        <w:t>*</w:t>
      </w:r>
      <w:r w:rsidRPr="00220B40">
        <w:rPr>
          <w:rFonts w:ascii="Book Antiqua" w:hAnsi="Book Antiqua" w:cs="Century Gothic"/>
          <w:bCs/>
          <w:color w:val="000000"/>
          <w:sz w:val="24"/>
          <w:szCs w:val="24"/>
        </w:rPr>
        <w:t xml:space="preserve"> w Szkole Podstawowej nr 50 </w:t>
      </w:r>
      <w:r>
        <w:rPr>
          <w:rFonts w:ascii="Book Antiqua" w:hAnsi="Book Antiqua" w:cs="Century Gothic"/>
          <w:bCs/>
          <w:color w:val="000000"/>
          <w:sz w:val="24"/>
          <w:szCs w:val="24"/>
        </w:rPr>
        <w:t xml:space="preserve"> </w:t>
      </w:r>
      <w:r w:rsidR="00317527">
        <w:rPr>
          <w:rFonts w:ascii="Book Antiqua" w:hAnsi="Book Antiqua" w:cs="Century Gothic"/>
          <w:bCs/>
          <w:color w:val="000000"/>
          <w:sz w:val="24"/>
          <w:szCs w:val="24"/>
        </w:rPr>
        <w:t xml:space="preserve">                                          </w:t>
      </w:r>
      <w:r w:rsidRPr="00220B40">
        <w:rPr>
          <w:rFonts w:ascii="Book Antiqua" w:hAnsi="Book Antiqua" w:cs="Century Gothic"/>
          <w:bCs/>
          <w:color w:val="000000"/>
          <w:sz w:val="24"/>
          <w:szCs w:val="24"/>
        </w:rPr>
        <w:t xml:space="preserve">z Oddziałami Integracyjnymi im. Świętej Jadwigi Królowej Polski.    </w:t>
      </w:r>
    </w:p>
    <w:p w14:paraId="0974A2ED" w14:textId="77777777" w:rsidR="00037ABA" w:rsidRDefault="00037ABA" w:rsidP="00037A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Century Gothic"/>
          <w:bCs/>
          <w:color w:val="000000"/>
          <w:sz w:val="24"/>
          <w:szCs w:val="24"/>
        </w:rPr>
      </w:pPr>
    </w:p>
    <w:p w14:paraId="5A9B16ED" w14:textId="77777777" w:rsidR="00037ABA" w:rsidRDefault="00037ABA" w:rsidP="00037A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Century Gothic"/>
          <w:bCs/>
          <w:color w:val="000000"/>
          <w:sz w:val="24"/>
          <w:szCs w:val="24"/>
        </w:rPr>
      </w:pPr>
      <w:r>
        <w:rPr>
          <w:rFonts w:ascii="Book Antiqua" w:hAnsi="Book Antiqua" w:cs="Century Gothic"/>
          <w:bCs/>
          <w:color w:val="000000"/>
          <w:sz w:val="24"/>
          <w:szCs w:val="24"/>
        </w:rPr>
        <w:t>*</w:t>
      </w:r>
      <w:r w:rsidRPr="00ED46D5">
        <w:rPr>
          <w:rFonts w:ascii="Book Antiqua" w:hAnsi="Book Antiqua" w:cs="Century Gothic"/>
          <w:b/>
          <w:bCs/>
          <w:color w:val="000000"/>
          <w:sz w:val="24"/>
          <w:szCs w:val="24"/>
        </w:rPr>
        <w:t>Wyrażam/nie wyrażam zgody</w:t>
      </w:r>
      <w:r>
        <w:rPr>
          <w:rFonts w:ascii="Book Antiqua" w:hAnsi="Book Antiqua" w:cs="Century Gothic"/>
          <w:bCs/>
          <w:color w:val="000000"/>
          <w:sz w:val="24"/>
          <w:szCs w:val="24"/>
        </w:rPr>
        <w:t xml:space="preserve"> na przechowywanie moich dokumentów rekrutacyjnych w celu uwzględnienia przy przyszłych rekrutacjach prowadzonych </w:t>
      </w:r>
      <w:r w:rsidRPr="00220B40">
        <w:rPr>
          <w:rFonts w:ascii="Book Antiqua" w:hAnsi="Book Antiqua" w:cs="Century Gothic"/>
          <w:bCs/>
          <w:color w:val="000000"/>
          <w:sz w:val="24"/>
          <w:szCs w:val="24"/>
        </w:rPr>
        <w:t xml:space="preserve"> przez  SP  nr 50 w Białymstoku </w:t>
      </w:r>
      <w:r>
        <w:rPr>
          <w:rFonts w:ascii="Book Antiqua" w:hAnsi="Book Antiqua" w:cs="Century Gothic"/>
          <w:bCs/>
          <w:color w:val="000000"/>
          <w:sz w:val="24"/>
          <w:szCs w:val="24"/>
        </w:rPr>
        <w:t xml:space="preserve">przez </w:t>
      </w:r>
      <w:r w:rsidRPr="00220B40">
        <w:rPr>
          <w:rFonts w:ascii="Book Antiqua" w:hAnsi="Book Antiqua" w:cs="Century Gothic"/>
          <w:bCs/>
          <w:color w:val="000000"/>
          <w:sz w:val="24"/>
          <w:szCs w:val="24"/>
        </w:rPr>
        <w:t>okres jednego roku</w:t>
      </w:r>
      <w:r w:rsidRPr="00220B40">
        <w:rPr>
          <w:rFonts w:ascii="Book Antiqua" w:hAnsi="Book Antiqua" w:cs="Century Gothic"/>
          <w:bCs/>
          <w:i/>
          <w:color w:val="000000"/>
          <w:sz w:val="24"/>
          <w:szCs w:val="24"/>
        </w:rPr>
        <w:t>.</w:t>
      </w:r>
      <w:r w:rsidRPr="00220B40">
        <w:rPr>
          <w:rFonts w:ascii="Book Antiqua" w:hAnsi="Book Antiqua" w:cs="Century Gothic"/>
          <w:bCs/>
          <w:color w:val="000000"/>
          <w:sz w:val="24"/>
          <w:szCs w:val="24"/>
        </w:rPr>
        <w:t xml:space="preserve"> </w:t>
      </w:r>
    </w:p>
    <w:p w14:paraId="0ACB75D6" w14:textId="77777777" w:rsidR="00037ABA" w:rsidRPr="00220B40" w:rsidRDefault="00037ABA" w:rsidP="00037A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Century Gothic"/>
          <w:bCs/>
          <w:color w:val="000000"/>
          <w:sz w:val="24"/>
          <w:szCs w:val="24"/>
        </w:rPr>
      </w:pPr>
    </w:p>
    <w:p w14:paraId="3A745727" w14:textId="77777777" w:rsidR="00037ABA" w:rsidRPr="00220B40" w:rsidRDefault="00037ABA" w:rsidP="00037A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 Antiqua" w:hAnsi="Book Antiqua" w:cs="Century Gothic"/>
          <w:bCs/>
          <w:color w:val="000000"/>
          <w:sz w:val="24"/>
          <w:szCs w:val="24"/>
        </w:rPr>
      </w:pPr>
      <w:r>
        <w:rPr>
          <w:rFonts w:ascii="Book Antiqua" w:hAnsi="Book Antiqua" w:cs="Century Gothic"/>
          <w:bCs/>
          <w:color w:val="000000"/>
          <w:sz w:val="24"/>
          <w:szCs w:val="24"/>
        </w:rPr>
        <w:t>*</w:t>
      </w:r>
      <w:r w:rsidRPr="00220B40">
        <w:rPr>
          <w:rFonts w:ascii="Book Antiqua" w:hAnsi="Book Antiqua" w:cs="Century Gothic"/>
          <w:bCs/>
          <w:color w:val="000000"/>
          <w:sz w:val="24"/>
          <w:szCs w:val="24"/>
        </w:rPr>
        <w:t>Zostałem /zostałam poinformowany/a ,że wyrażenie zgody jest dobrowolne oraz, że mam prawo do wycofania zgody w dowolnym momencie, a wycofanie zgody nie wpływa na zgodność z prawem przetwarzania, którego dokonano na jej podstawie przed jej wycofaniem.</w:t>
      </w:r>
      <w:bookmarkStart w:id="0" w:name="_GoBack"/>
      <w:bookmarkEnd w:id="0"/>
    </w:p>
    <w:p w14:paraId="1C4046CA" w14:textId="77777777" w:rsidR="00037ABA" w:rsidRPr="00220B40" w:rsidRDefault="00037ABA" w:rsidP="00037ABA">
      <w:pPr>
        <w:pStyle w:val="Default"/>
        <w:spacing w:line="360" w:lineRule="auto"/>
        <w:rPr>
          <w:rFonts w:ascii="Book Antiqua" w:hAnsi="Book Antiqua"/>
          <w:color w:val="auto"/>
        </w:rPr>
      </w:pPr>
    </w:p>
    <w:p w14:paraId="68E88221" w14:textId="77777777" w:rsidR="00037ABA" w:rsidRPr="00220B40" w:rsidRDefault="00037ABA" w:rsidP="00037ABA">
      <w:pPr>
        <w:pStyle w:val="Default"/>
        <w:spacing w:line="276" w:lineRule="auto"/>
        <w:rPr>
          <w:rFonts w:ascii="Book Antiqua" w:hAnsi="Book Antiqua"/>
          <w:color w:val="auto"/>
        </w:rPr>
      </w:pPr>
    </w:p>
    <w:p w14:paraId="3AD52885" w14:textId="77777777" w:rsidR="00037ABA" w:rsidRPr="00D02CF9" w:rsidRDefault="00037ABA" w:rsidP="00037ABA">
      <w:pPr>
        <w:pStyle w:val="Default"/>
        <w:spacing w:line="276" w:lineRule="auto"/>
        <w:ind w:left="4956" w:firstLine="708"/>
        <w:rPr>
          <w:rFonts w:ascii="Book Antiqua" w:hAnsi="Book Antiqua"/>
          <w:color w:val="auto"/>
        </w:rPr>
      </w:pPr>
      <w:r w:rsidRPr="00D02CF9">
        <w:rPr>
          <w:rFonts w:ascii="Book Antiqua" w:hAnsi="Book Antiqua"/>
          <w:color w:val="auto"/>
        </w:rPr>
        <w:t>…………………..........................</w:t>
      </w:r>
    </w:p>
    <w:p w14:paraId="1E804BD0" w14:textId="77777777" w:rsidR="00037ABA" w:rsidRDefault="00037ABA" w:rsidP="00037ABA">
      <w:pPr>
        <w:spacing w:after="120" w:line="276" w:lineRule="auto"/>
        <w:ind w:left="5664"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(d</w:t>
      </w:r>
      <w:r w:rsidRPr="00D02CF9">
        <w:rPr>
          <w:rFonts w:ascii="Book Antiqua" w:hAnsi="Book Antiqua"/>
          <w:sz w:val="24"/>
          <w:szCs w:val="24"/>
        </w:rPr>
        <w:t>ata i podpis)</w:t>
      </w:r>
    </w:p>
    <w:p w14:paraId="3AE927B4" w14:textId="77777777" w:rsidR="00037ABA" w:rsidRDefault="00037ABA" w:rsidP="00037ABA">
      <w:pPr>
        <w:spacing w:after="120" w:line="276" w:lineRule="auto"/>
        <w:ind w:left="5664" w:firstLine="708"/>
        <w:rPr>
          <w:rFonts w:ascii="Book Antiqua" w:hAnsi="Book Antiqua"/>
          <w:sz w:val="24"/>
          <w:szCs w:val="24"/>
        </w:rPr>
      </w:pPr>
    </w:p>
    <w:p w14:paraId="1DA506A0" w14:textId="77777777" w:rsidR="00037ABA" w:rsidRDefault="00037ABA" w:rsidP="00037ABA">
      <w:pPr>
        <w:spacing w:after="120" w:line="276" w:lineRule="auto"/>
        <w:ind w:left="5664" w:firstLine="708"/>
        <w:rPr>
          <w:rFonts w:ascii="Book Antiqua" w:hAnsi="Book Antiqua"/>
          <w:sz w:val="24"/>
          <w:szCs w:val="24"/>
        </w:rPr>
      </w:pPr>
    </w:p>
    <w:p w14:paraId="5EFBE09F" w14:textId="77777777" w:rsidR="00037ABA" w:rsidRDefault="00037ABA" w:rsidP="00037ABA">
      <w:pPr>
        <w:spacing w:after="120" w:line="276" w:lineRule="auto"/>
        <w:ind w:left="5664" w:firstLine="708"/>
        <w:rPr>
          <w:rFonts w:ascii="Book Antiqua" w:hAnsi="Book Antiqua"/>
          <w:sz w:val="24"/>
          <w:szCs w:val="24"/>
        </w:rPr>
      </w:pPr>
    </w:p>
    <w:p w14:paraId="7FE50BF3" w14:textId="77777777" w:rsidR="00037ABA" w:rsidRDefault="00037ABA" w:rsidP="00037ABA">
      <w:pPr>
        <w:spacing w:after="120" w:line="276" w:lineRule="auto"/>
        <w:rPr>
          <w:rFonts w:ascii="Book Antiqua" w:hAnsi="Book Antiqua"/>
          <w:sz w:val="24"/>
          <w:szCs w:val="24"/>
        </w:rPr>
      </w:pPr>
    </w:p>
    <w:p w14:paraId="11086177" w14:textId="77777777" w:rsidR="00037ABA" w:rsidRDefault="00037ABA" w:rsidP="00037ABA">
      <w:pPr>
        <w:spacing w:after="120" w:line="276" w:lineRule="auto"/>
        <w:ind w:left="5664" w:firstLine="708"/>
        <w:rPr>
          <w:rFonts w:ascii="Book Antiqua" w:hAnsi="Book Antiqua"/>
          <w:sz w:val="24"/>
          <w:szCs w:val="24"/>
        </w:rPr>
      </w:pPr>
    </w:p>
    <w:p w14:paraId="098FD332" w14:textId="77777777" w:rsidR="00037ABA" w:rsidRPr="00CF049A" w:rsidRDefault="00037ABA" w:rsidP="00037ABA">
      <w:pPr>
        <w:spacing w:after="120" w:line="276" w:lineRule="auto"/>
        <w:jc w:val="both"/>
        <w:rPr>
          <w:rFonts w:ascii="Book Antiqua" w:hAnsi="Book Antiqua"/>
          <w:sz w:val="20"/>
          <w:szCs w:val="24"/>
        </w:rPr>
      </w:pPr>
      <w:r w:rsidRPr="00CF049A">
        <w:rPr>
          <w:rFonts w:ascii="Book Antiqua" w:hAnsi="Book Antiqua"/>
          <w:sz w:val="20"/>
          <w:szCs w:val="24"/>
        </w:rPr>
        <w:t>*niepotrzebne skreślić</w:t>
      </w:r>
    </w:p>
    <w:p w14:paraId="6DA5EB25" w14:textId="77777777" w:rsidR="00037ABA" w:rsidRPr="00CF049A" w:rsidRDefault="00037ABA" w:rsidP="00037ABA">
      <w:pPr>
        <w:spacing w:after="120" w:line="276" w:lineRule="auto"/>
        <w:ind w:left="5664" w:firstLine="708"/>
        <w:rPr>
          <w:rFonts w:ascii="Book Antiqua" w:hAnsi="Book Antiqua"/>
          <w:sz w:val="20"/>
          <w:szCs w:val="24"/>
        </w:rPr>
      </w:pPr>
    </w:p>
    <w:p w14:paraId="113ADD4F" w14:textId="77777777" w:rsidR="00037ABA" w:rsidRPr="00CF049A" w:rsidRDefault="00037ABA" w:rsidP="00037ABA">
      <w:pPr>
        <w:spacing w:after="120" w:line="276" w:lineRule="auto"/>
        <w:ind w:left="5664" w:firstLine="708"/>
        <w:rPr>
          <w:rFonts w:ascii="Book Antiqua" w:hAnsi="Book Antiqua"/>
          <w:sz w:val="20"/>
          <w:szCs w:val="24"/>
        </w:rPr>
      </w:pPr>
    </w:p>
    <w:p w14:paraId="797AD8C1" w14:textId="2CBC6514" w:rsidR="00037ABA" w:rsidRDefault="00037ABA" w:rsidP="00037ABA">
      <w:pPr>
        <w:rPr>
          <w:rFonts w:ascii="Book Antiqua" w:hAnsi="Book Antiqua"/>
          <w:sz w:val="24"/>
          <w:szCs w:val="24"/>
        </w:rPr>
      </w:pPr>
    </w:p>
    <w:p w14:paraId="78DA5E9E" w14:textId="77777777" w:rsidR="00037ABA" w:rsidRPr="00447D0F" w:rsidRDefault="00037ABA" w:rsidP="00037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0F">
        <w:rPr>
          <w:rFonts w:ascii="Times New Roman" w:hAnsi="Times New Roman" w:cs="Times New Roman"/>
          <w:b/>
          <w:sz w:val="28"/>
          <w:szCs w:val="28"/>
        </w:rPr>
        <w:lastRenderedPageBreak/>
        <w:t>Klauzula informacyjna</w:t>
      </w:r>
      <w:r w:rsidRPr="00447D0F">
        <w:rPr>
          <w:rFonts w:ascii="Times New Roman" w:hAnsi="Times New Roman" w:cs="Times New Roman"/>
          <w:sz w:val="28"/>
          <w:szCs w:val="28"/>
        </w:rPr>
        <w:t xml:space="preserve"> – </w:t>
      </w:r>
      <w:r w:rsidRPr="00447D0F">
        <w:rPr>
          <w:rFonts w:ascii="Times New Roman" w:hAnsi="Times New Roman" w:cs="Times New Roman"/>
          <w:b/>
          <w:sz w:val="28"/>
          <w:szCs w:val="28"/>
        </w:rPr>
        <w:t>kandydat do pracy</w:t>
      </w:r>
    </w:p>
    <w:p w14:paraId="6C6CD300" w14:textId="77777777" w:rsidR="00037ABA" w:rsidRPr="003501CE" w:rsidRDefault="00037ABA" w:rsidP="00037ABA">
      <w:pPr>
        <w:spacing w:before="100" w:beforeAutospacing="1"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E68D0">
        <w:rPr>
          <w:rFonts w:ascii="Times New Roman" w:eastAsia="Times New Roman" w:hAnsi="Times New Roman" w:cs="Times New Roman"/>
          <w:b/>
          <w:bCs/>
          <w:lang w:eastAsia="pl-PL"/>
        </w:rPr>
        <w:t xml:space="preserve">Zgodnie z postanowieniami art. 13 ust. 1 i 2 Rozporządzenia Parlamentu Europejskiego </w:t>
      </w:r>
      <w:r w:rsidRPr="007E68D0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i Rady (UE) 2016/679 z dnia 27 kwietnia 2016 r. w sprawie ochrony osób fizycznych w związku </w:t>
      </w:r>
      <w:r w:rsidRPr="007E68D0">
        <w:rPr>
          <w:rFonts w:ascii="Times New Roman" w:eastAsia="Times New Roman" w:hAnsi="Times New Roman" w:cs="Times New Roman"/>
          <w:b/>
          <w:bCs/>
          <w:lang w:eastAsia="pl-PL"/>
        </w:rPr>
        <w:br/>
        <w:t>z przetwarzaniem danych osobowych i w sprawie swobodnego przepływu takich danych oraz uchylenia dyrektywy 95/46/WE (RODO) informuję, iż:</w:t>
      </w:r>
    </w:p>
    <w:p w14:paraId="25E78DBB" w14:textId="77777777" w:rsidR="00037ABA" w:rsidRPr="007E68D0" w:rsidRDefault="00037ABA" w:rsidP="00037AB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C4DDA">
        <w:rPr>
          <w:rFonts w:ascii="Times New Roman" w:eastAsia="Times New Roman" w:hAnsi="Times New Roman" w:cs="Times New Roman"/>
          <w:b/>
          <w:lang w:eastAsia="pl-PL"/>
        </w:rPr>
        <w:t>Administratorem Pani/Pana danych osobowych jest</w:t>
      </w:r>
      <w:r w:rsidRPr="007E68D0">
        <w:rPr>
          <w:rFonts w:ascii="Times New Roman" w:eastAsia="Times New Roman" w:hAnsi="Times New Roman" w:cs="Times New Roman"/>
          <w:lang w:eastAsia="pl-PL"/>
        </w:rPr>
        <w:t xml:space="preserve"> Szkoła Podstawowa </w:t>
      </w:r>
      <w:r>
        <w:rPr>
          <w:rFonts w:ascii="Times New Roman" w:eastAsia="Times New Roman" w:hAnsi="Times New Roman" w:cs="Times New Roman"/>
          <w:lang w:eastAsia="pl-PL"/>
        </w:rPr>
        <w:t>Nr 50 z Oddziałami Integracyjnymi im. Świętej Jadwigi Królowej Polski z siedzibą przy ul. Kazimierza Pułaskiego 96, 15-338</w:t>
      </w:r>
      <w:r w:rsidRPr="007E68D0">
        <w:rPr>
          <w:rFonts w:ascii="Times New Roman" w:eastAsia="Times New Roman" w:hAnsi="Times New Roman" w:cs="Times New Roman"/>
          <w:lang w:eastAsia="pl-PL"/>
        </w:rPr>
        <w:t xml:space="preserve"> Białystok, reprezentowana przez Dyrektora;</w:t>
      </w:r>
      <w:r w:rsidRPr="0034413B">
        <w:rPr>
          <w:rFonts w:ascii="Book Antiqua" w:hAnsi="Book Antiqua" w:cs="Calibri"/>
          <w:b/>
          <w:i/>
          <w:sz w:val="24"/>
          <w:szCs w:val="24"/>
        </w:rPr>
        <w:t xml:space="preserve"> </w:t>
      </w:r>
      <w:r w:rsidRPr="0034413B">
        <w:rPr>
          <w:rFonts w:ascii="Times New Roman" w:eastAsia="Times New Roman" w:hAnsi="Times New Roman" w:cs="Times New Roman"/>
          <w:b/>
          <w:i/>
          <w:lang w:eastAsia="pl-PL"/>
        </w:rPr>
        <w:t xml:space="preserve">tel. 85 74 89 041, mail: </w:t>
      </w:r>
      <w:hyperlink r:id="rId5" w:history="1">
        <w:r w:rsidRPr="0034413B">
          <w:rPr>
            <w:rStyle w:val="Hipercze"/>
            <w:rFonts w:ascii="Times New Roman" w:eastAsia="Times New Roman" w:hAnsi="Times New Roman" w:cs="Times New Roman"/>
            <w:b/>
            <w:i/>
            <w:lang w:eastAsia="pl-PL"/>
          </w:rPr>
          <w:t>sp50@um.bialystok.pl</w:t>
        </w:r>
      </w:hyperlink>
    </w:p>
    <w:p w14:paraId="3F34F39C" w14:textId="77777777" w:rsidR="00037ABA" w:rsidRPr="007E68D0" w:rsidRDefault="00037ABA" w:rsidP="00037ABA">
      <w:pPr>
        <w:numPr>
          <w:ilvl w:val="0"/>
          <w:numId w:val="1"/>
        </w:numPr>
        <w:spacing w:before="100" w:beforeAutospacing="1" w:after="100" w:afterAutospacing="1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C4DDA">
        <w:rPr>
          <w:rFonts w:ascii="Times New Roman" w:eastAsia="Times New Roman" w:hAnsi="Times New Roman" w:cs="Times New Roman"/>
          <w:b/>
          <w:lang w:eastAsia="pl-PL"/>
        </w:rPr>
        <w:t>Administrator wyznaczył inspektora ochrony danych (IOD)</w:t>
      </w:r>
      <w:r w:rsidRPr="007E68D0">
        <w:rPr>
          <w:rFonts w:ascii="Times New Roman" w:eastAsia="Times New Roman" w:hAnsi="Times New Roman" w:cs="Times New Roman"/>
          <w:lang w:eastAsia="pl-PL"/>
        </w:rPr>
        <w:t xml:space="preserve">, z którym można się skontaktować pocztą elektroniczną, a także pisemnie na adres siedziby administratora. </w:t>
      </w:r>
    </w:p>
    <w:p w14:paraId="6D7275BF" w14:textId="77777777" w:rsidR="00037ABA" w:rsidRPr="002C4DDA" w:rsidRDefault="00037ABA" w:rsidP="00037ABA">
      <w:pPr>
        <w:pStyle w:val="Akapitzlist"/>
        <w:spacing w:before="100" w:beforeAutospacing="1" w:afterAutospacing="1" w:line="276" w:lineRule="auto"/>
        <w:rPr>
          <w:rFonts w:eastAsia="Times New Roman" w:cs="Times New Roman"/>
          <w:b/>
          <w:lang w:eastAsia="pl-PL"/>
        </w:rPr>
      </w:pPr>
      <w:r w:rsidRPr="002C4DDA">
        <w:rPr>
          <w:rFonts w:eastAsia="Times New Roman" w:cs="Times New Roman"/>
          <w:b/>
          <w:lang w:eastAsia="pl-PL"/>
        </w:rPr>
        <w:t>Dane kontaktowe inspektora ochrony danych:</w:t>
      </w:r>
    </w:p>
    <w:p w14:paraId="5B1C0491" w14:textId="77777777" w:rsidR="00037ABA" w:rsidRPr="002C4DDA" w:rsidRDefault="00037ABA" w:rsidP="00037ABA">
      <w:pPr>
        <w:pStyle w:val="Akapitzlist"/>
        <w:spacing w:line="276" w:lineRule="auto"/>
        <w:rPr>
          <w:rFonts w:eastAsia="Times New Roman" w:cs="Times New Roman"/>
          <w:b/>
          <w:lang w:eastAsia="pl-PL"/>
        </w:rPr>
      </w:pPr>
      <w:r w:rsidRPr="007E68D0">
        <w:rPr>
          <w:rFonts w:eastAsia="Times New Roman" w:cs="Times New Roman"/>
          <w:b/>
          <w:lang w:eastAsia="pl-PL"/>
        </w:rPr>
        <w:t>e-mail:</w:t>
      </w:r>
      <w:r w:rsidRPr="007E68D0">
        <w:rPr>
          <w:rFonts w:eastAsia="Times New Roman" w:cs="Times New Roman"/>
          <w:lang w:eastAsia="pl-PL"/>
        </w:rPr>
        <w:t xml:space="preserve"> </w:t>
      </w:r>
      <w:hyperlink r:id="rId6" w:history="1">
        <w:r w:rsidRPr="002C4DDA">
          <w:rPr>
            <w:rStyle w:val="Hipercze"/>
            <w:rFonts w:eastAsia="Times New Roman" w:cs="Times New Roman"/>
            <w:b/>
            <w:lang w:eastAsia="pl-PL"/>
          </w:rPr>
          <w:t>iod.szkoly@um.bialystok.pl</w:t>
        </w:r>
      </w:hyperlink>
    </w:p>
    <w:p w14:paraId="5CE802F8" w14:textId="77777777" w:rsidR="00037ABA" w:rsidRPr="007E68D0" w:rsidRDefault="00037ABA" w:rsidP="00037ABA">
      <w:pPr>
        <w:numPr>
          <w:ilvl w:val="0"/>
          <w:numId w:val="1"/>
        </w:numPr>
        <w:spacing w:before="100" w:beforeAutospacing="1" w:after="100" w:afterAutospacing="1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E68D0">
        <w:rPr>
          <w:rFonts w:ascii="Times New Roman" w:hAnsi="Times New Roman" w:cs="Times New Roman"/>
        </w:rPr>
        <w:t>Pani/Pana dane osobowe będą przetwarzane w celu wypełnienia obowiązku prawnego ciążącego na administratorze (art. 6 ust. 1 lit</w:t>
      </w:r>
      <w:r w:rsidRPr="001674FA">
        <w:rPr>
          <w:rFonts w:ascii="Times New Roman" w:hAnsi="Times New Roman" w:cs="Times New Roman"/>
        </w:rPr>
        <w:t>. c RODO</w:t>
      </w:r>
      <w:r w:rsidRPr="007E68D0">
        <w:rPr>
          <w:rFonts w:ascii="Times New Roman" w:hAnsi="Times New Roman" w:cs="Times New Roman"/>
        </w:rPr>
        <w:t>) w związku z art. 22</w:t>
      </w:r>
      <w:r w:rsidRPr="007E68D0">
        <w:rPr>
          <w:rFonts w:ascii="Times New Roman" w:hAnsi="Times New Roman" w:cs="Times New Roman"/>
          <w:vertAlign w:val="superscript"/>
        </w:rPr>
        <w:t xml:space="preserve">1 </w:t>
      </w:r>
      <w:r w:rsidRPr="007E68D0">
        <w:rPr>
          <w:rFonts w:ascii="Times New Roman" w:hAnsi="Times New Roman" w:cs="Times New Roman"/>
        </w:rPr>
        <w:t>ustawy z dnia 26 czerwca 1974 r. Kodeks pracy, tj. przeprowadzenia postępowania rekrutacyjnego;</w:t>
      </w:r>
      <w:r>
        <w:rPr>
          <w:rFonts w:ascii="Times New Roman" w:hAnsi="Times New Roman" w:cs="Times New Roman"/>
        </w:rPr>
        <w:t xml:space="preserve"> art. 6 ust. 1 lit b RODO (w celu zawarcia umowy),</w:t>
      </w:r>
      <w:r w:rsidRPr="007E68D0">
        <w:rPr>
          <w:rFonts w:ascii="Times New Roman" w:hAnsi="Times New Roman" w:cs="Times New Roman"/>
        </w:rPr>
        <w:t xml:space="preserve"> art. 6 ust. 1 lit. a, tj. na podstawie zgody udzielonej na przetwarzanie danych innych, niż wymagane przepisami prawa (w zakresie m. in. danych do kontaktu), a także aktów wykonawczych do tych przepisów. </w:t>
      </w:r>
    </w:p>
    <w:p w14:paraId="4BC6CB32" w14:textId="77777777" w:rsidR="00037ABA" w:rsidRPr="007E68D0" w:rsidRDefault="00037ABA" w:rsidP="00037ABA">
      <w:pPr>
        <w:numPr>
          <w:ilvl w:val="0"/>
          <w:numId w:val="1"/>
        </w:numPr>
        <w:spacing w:before="100" w:beforeAutospacing="1" w:after="100" w:afterAutospacing="1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E68D0">
        <w:rPr>
          <w:rFonts w:ascii="Times New Roman" w:hAnsi="Times New Roman" w:cs="Times New Roman"/>
        </w:rPr>
        <w:t xml:space="preserve">Podane dane osobowe mogą być przekazywane wyłącznie podmiotom do tego uprawnionym, </w:t>
      </w:r>
      <w:r>
        <w:rPr>
          <w:rFonts w:ascii="Times New Roman" w:hAnsi="Times New Roman" w:cs="Times New Roman"/>
        </w:rPr>
        <w:br/>
      </w:r>
      <w:r w:rsidRPr="007E68D0">
        <w:rPr>
          <w:rFonts w:ascii="Times New Roman" w:hAnsi="Times New Roman" w:cs="Times New Roman"/>
        </w:rPr>
        <w:t xml:space="preserve">tj. organom uprawnionym na podstawie przepisów prawa bądź podmiotom, którym administrator powierzył przetwarzanie danych osobowych na podstawie zawartej umowy.  </w:t>
      </w:r>
    </w:p>
    <w:p w14:paraId="246E149B" w14:textId="77777777" w:rsidR="00037ABA" w:rsidRPr="007E68D0" w:rsidRDefault="00037ABA" w:rsidP="00037ABA">
      <w:pPr>
        <w:numPr>
          <w:ilvl w:val="0"/>
          <w:numId w:val="1"/>
        </w:numPr>
        <w:spacing w:before="100" w:beforeAutospacing="1" w:after="100" w:afterAutospacing="1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E68D0">
        <w:rPr>
          <w:rFonts w:ascii="Times New Roman" w:hAnsi="Times New Roman" w:cs="Times New Roman"/>
        </w:rPr>
        <w:t xml:space="preserve">Dane osobowe nie będą przekazywane do państw trzecich ani do organizacji międzynarodowych. </w:t>
      </w:r>
    </w:p>
    <w:p w14:paraId="2E19572D" w14:textId="77777777" w:rsidR="00037ABA" w:rsidRPr="007E68D0" w:rsidRDefault="00037ABA" w:rsidP="00037ABA">
      <w:pPr>
        <w:numPr>
          <w:ilvl w:val="0"/>
          <w:numId w:val="1"/>
        </w:numPr>
        <w:spacing w:before="100" w:beforeAutospacing="1" w:after="100" w:afterAutospacing="1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E68D0">
        <w:rPr>
          <w:rFonts w:ascii="Times New Roman" w:eastAsia="Times New Roman" w:hAnsi="Times New Roman" w:cs="Times New Roman"/>
          <w:lang w:eastAsia="pl-PL"/>
        </w:rPr>
        <w:t xml:space="preserve">Pani/Pana dane osobowe </w:t>
      </w:r>
      <w:r>
        <w:rPr>
          <w:rFonts w:ascii="Times New Roman" w:eastAsia="Times New Roman" w:hAnsi="Times New Roman" w:cs="Times New Roman"/>
          <w:lang w:eastAsia="pl-PL"/>
        </w:rPr>
        <w:t xml:space="preserve">będą przechowywane przez okres </w:t>
      </w:r>
      <w:r w:rsidRPr="00755C74">
        <w:rPr>
          <w:rFonts w:ascii="Times New Roman" w:eastAsia="Times New Roman" w:hAnsi="Times New Roman" w:cs="Times New Roman"/>
          <w:lang w:eastAsia="pl-PL"/>
        </w:rPr>
        <w:t>3 miesięcy</w:t>
      </w:r>
      <w:r w:rsidRPr="007E68D0">
        <w:rPr>
          <w:rFonts w:ascii="Times New Roman" w:eastAsia="Times New Roman" w:hAnsi="Times New Roman" w:cs="Times New Roman"/>
          <w:lang w:eastAsia="pl-PL"/>
        </w:rPr>
        <w:t xml:space="preserve"> od dnia zakończenia rekrutacji.</w:t>
      </w:r>
      <w:r>
        <w:rPr>
          <w:rFonts w:ascii="Times New Roman" w:eastAsia="Times New Roman" w:hAnsi="Times New Roman" w:cs="Times New Roman"/>
          <w:lang w:eastAsia="pl-PL"/>
        </w:rPr>
        <w:t xml:space="preserve"> W przypadku wyrażenia zgody na udział w przyszłych rekrutacjach, dane będą przechowywane przez okres 1 roku.</w:t>
      </w:r>
    </w:p>
    <w:p w14:paraId="1D321D29" w14:textId="77777777" w:rsidR="00037ABA" w:rsidRPr="00AE1290" w:rsidRDefault="00037ABA" w:rsidP="00037ABA">
      <w:pPr>
        <w:numPr>
          <w:ilvl w:val="0"/>
          <w:numId w:val="1"/>
        </w:numPr>
        <w:spacing w:before="100" w:beforeAutospacing="1" w:after="100" w:afterAutospacing="1" w:line="276" w:lineRule="auto"/>
        <w:ind w:left="284" w:hanging="284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AE1290">
        <w:rPr>
          <w:rFonts w:ascii="Times New Roman" w:hAnsi="Times New Roman" w:cs="Times New Roman"/>
          <w:u w:val="single"/>
        </w:rPr>
        <w:t>Posiada Pani/Pan prawo do:</w:t>
      </w:r>
    </w:p>
    <w:p w14:paraId="26957022" w14:textId="77777777" w:rsidR="00037ABA" w:rsidRPr="007E68D0" w:rsidRDefault="00037ABA" w:rsidP="00037ABA">
      <w:pPr>
        <w:pStyle w:val="Default"/>
        <w:numPr>
          <w:ilvl w:val="1"/>
          <w:numId w:val="1"/>
        </w:numPr>
        <w:tabs>
          <w:tab w:val="clear" w:pos="1440"/>
        </w:tabs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E68D0">
        <w:rPr>
          <w:rFonts w:ascii="Times New Roman" w:hAnsi="Times New Roman" w:cs="Times New Roman"/>
          <w:color w:val="auto"/>
          <w:sz w:val="22"/>
          <w:szCs w:val="22"/>
        </w:rPr>
        <w:t>dostępu do danych osobowych Pani/Pana dotyczących, w tym prawo do uzyskania kopii danych, na podstawie art. 15 RODO;</w:t>
      </w:r>
    </w:p>
    <w:p w14:paraId="4DFB91B5" w14:textId="77777777" w:rsidR="00037ABA" w:rsidRPr="007E68D0" w:rsidRDefault="00037ABA" w:rsidP="00037ABA">
      <w:pPr>
        <w:pStyle w:val="Default"/>
        <w:numPr>
          <w:ilvl w:val="1"/>
          <w:numId w:val="1"/>
        </w:numPr>
        <w:tabs>
          <w:tab w:val="clear" w:pos="1440"/>
        </w:tabs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E68D0">
        <w:rPr>
          <w:rFonts w:ascii="Times New Roman" w:hAnsi="Times New Roman" w:cs="Times New Roman"/>
          <w:color w:val="auto"/>
          <w:sz w:val="22"/>
          <w:szCs w:val="22"/>
        </w:rPr>
        <w:t>prawo do żądania sprostowania (poprawienia) danych osobowych- na podstawie art. 16 RODO;</w:t>
      </w:r>
    </w:p>
    <w:p w14:paraId="47119FED" w14:textId="77777777" w:rsidR="00037ABA" w:rsidRPr="007E68D0" w:rsidRDefault="00037ABA" w:rsidP="00037ABA">
      <w:pPr>
        <w:pStyle w:val="Default"/>
        <w:numPr>
          <w:ilvl w:val="1"/>
          <w:numId w:val="1"/>
        </w:numPr>
        <w:tabs>
          <w:tab w:val="clear" w:pos="1440"/>
        </w:tabs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E68D0">
        <w:rPr>
          <w:rFonts w:ascii="Times New Roman" w:hAnsi="Times New Roman" w:cs="Times New Roman"/>
          <w:color w:val="auto"/>
          <w:sz w:val="22"/>
          <w:szCs w:val="22"/>
        </w:rPr>
        <w:t>usunięcia danych – przysługuje w ramach przesłanek i na warunkach określonych w art. 17 RODO;</w:t>
      </w:r>
    </w:p>
    <w:p w14:paraId="0A311267" w14:textId="77777777" w:rsidR="00037ABA" w:rsidRPr="007E68D0" w:rsidRDefault="00037ABA" w:rsidP="00037ABA">
      <w:pPr>
        <w:pStyle w:val="Default"/>
        <w:numPr>
          <w:ilvl w:val="1"/>
          <w:numId w:val="1"/>
        </w:numPr>
        <w:tabs>
          <w:tab w:val="clear" w:pos="1440"/>
        </w:tabs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E68D0">
        <w:rPr>
          <w:rFonts w:ascii="Times New Roman" w:hAnsi="Times New Roman" w:cs="Times New Roman"/>
          <w:color w:val="auto"/>
          <w:sz w:val="22"/>
          <w:szCs w:val="22"/>
        </w:rPr>
        <w:t xml:space="preserve">ograniczenia przetwarzania – przysługuje w ramach przesłanek i na warunkach określonych </w:t>
      </w:r>
      <w:r w:rsidRPr="007E68D0">
        <w:rPr>
          <w:rFonts w:ascii="Times New Roman" w:hAnsi="Times New Roman" w:cs="Times New Roman"/>
          <w:color w:val="auto"/>
          <w:sz w:val="22"/>
          <w:szCs w:val="22"/>
        </w:rPr>
        <w:br/>
        <w:t>w art. 18 RODO,</w:t>
      </w:r>
    </w:p>
    <w:p w14:paraId="179BC1F4" w14:textId="77777777" w:rsidR="00037ABA" w:rsidRPr="007E68D0" w:rsidRDefault="00037ABA" w:rsidP="00037ABA">
      <w:pPr>
        <w:pStyle w:val="Defaul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E68D0">
        <w:rPr>
          <w:rFonts w:ascii="Times New Roman" w:hAnsi="Times New Roman" w:cs="Times New Roman"/>
          <w:color w:val="auto"/>
          <w:sz w:val="22"/>
          <w:szCs w:val="22"/>
        </w:rPr>
        <w:t>Może Pani/Pan w każdym momencie wycofać udzieloną zgodę bez wpływu na zgodność z prawem przetwarzania, którego dokonano przed wycofaniem zgody.</w:t>
      </w:r>
    </w:p>
    <w:p w14:paraId="4D6C5A86" w14:textId="77777777" w:rsidR="00037ABA" w:rsidRPr="002C4DDA" w:rsidRDefault="00037ABA" w:rsidP="00037ABA">
      <w:pPr>
        <w:pStyle w:val="Defaul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E68D0">
        <w:rPr>
          <w:rFonts w:ascii="Times New Roman" w:eastAsia="Times New Roman" w:hAnsi="Times New Roman" w:cs="Times New Roman"/>
          <w:sz w:val="22"/>
          <w:szCs w:val="22"/>
        </w:rPr>
        <w:t xml:space="preserve">Przysługuje Pani/Panu prawo wniesienia skargi do Prezesa Urzędu Ochrony Danych Osobowych, jeżeli uzna Pani/Pan, iż przetwarzanie Pani/Pana danych osobowych narusza przepisy RODO. Kontakt do Prezesa Urzędu Ochrony Danych Osobowych: ul. Stawki 2, 00-193 Warszawa, bądź drogą elektroniczną poprzez stronę: </w:t>
      </w:r>
      <w:hyperlink r:id="rId7" w:history="1">
        <w:r w:rsidRPr="002C4DDA">
          <w:rPr>
            <w:rStyle w:val="Hipercze"/>
            <w:rFonts w:ascii="Times New Roman" w:eastAsia="Times New Roman" w:hAnsi="Times New Roman" w:cs="Times New Roman"/>
            <w:b/>
            <w:sz w:val="22"/>
            <w:szCs w:val="22"/>
          </w:rPr>
          <w:t>https://uodo.gov.pl</w:t>
        </w:r>
      </w:hyperlink>
      <w:r w:rsidRPr="002C4DDA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14:paraId="50D998F3" w14:textId="77777777" w:rsidR="00037ABA" w:rsidRDefault="00037ABA" w:rsidP="00037ABA">
      <w:pPr>
        <w:pStyle w:val="Defaul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E68D0">
        <w:rPr>
          <w:rFonts w:ascii="Times New Roman" w:eastAsia="Times New Roman" w:hAnsi="Times New Roman" w:cs="Times New Roman"/>
          <w:sz w:val="22"/>
          <w:szCs w:val="22"/>
        </w:rPr>
        <w:t>Dane nie będą podlegały zautomatyzowanemu podejmowaniu decyzji, w tym profilowaniu.</w:t>
      </w:r>
    </w:p>
    <w:p w14:paraId="46CD8D0D" w14:textId="77777777" w:rsidR="00037ABA" w:rsidRPr="00A36FAA" w:rsidRDefault="00037ABA" w:rsidP="00037ABA">
      <w:pPr>
        <w:pStyle w:val="Defaul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20DFC">
        <w:rPr>
          <w:rFonts w:ascii="Times New Roman" w:hAnsi="Times New Roman" w:cs="Times New Roman"/>
          <w:color w:val="auto"/>
          <w:sz w:val="22"/>
          <w:szCs w:val="22"/>
        </w:rPr>
        <w:t xml:space="preserve">Podanie danych wskazanych w formularzu jest niezbędne w celu wzięcia udziału </w:t>
      </w:r>
      <w:r w:rsidRPr="00D20DFC">
        <w:rPr>
          <w:rFonts w:ascii="Times New Roman" w:hAnsi="Times New Roman" w:cs="Times New Roman"/>
          <w:color w:val="auto"/>
          <w:sz w:val="22"/>
          <w:szCs w:val="22"/>
        </w:rPr>
        <w:br/>
        <w:t>w rekrutacji, a ich niepodanie skutkować będzie nieuwzględnieniem kandydata w procesie rekrutacji.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20DFC">
        <w:rPr>
          <w:rFonts w:ascii="Times New Roman" w:hAnsi="Times New Roman" w:cs="Times New Roman"/>
          <w:color w:val="auto"/>
          <w:sz w:val="22"/>
          <w:szCs w:val="22"/>
        </w:rPr>
        <w:t xml:space="preserve">Podanie danych w </w:t>
      </w:r>
      <w:r>
        <w:rPr>
          <w:rFonts w:ascii="Times New Roman" w:hAnsi="Times New Roman" w:cs="Times New Roman"/>
          <w:color w:val="auto"/>
          <w:sz w:val="22"/>
          <w:szCs w:val="22"/>
        </w:rPr>
        <w:t>pozostałym zakresie</w:t>
      </w:r>
      <w:r w:rsidRPr="00D20DFC">
        <w:rPr>
          <w:rFonts w:ascii="Times New Roman" w:hAnsi="Times New Roman" w:cs="Times New Roman"/>
          <w:color w:val="auto"/>
          <w:sz w:val="22"/>
          <w:szCs w:val="22"/>
        </w:rPr>
        <w:t xml:space="preserve"> jest nieobowiązkowe.</w:t>
      </w:r>
    </w:p>
    <w:p w14:paraId="56A8FF57" w14:textId="77777777" w:rsidR="00A36FAA" w:rsidRPr="003F4561" w:rsidRDefault="00A36FAA" w:rsidP="00A36FAA">
      <w:pPr>
        <w:pStyle w:val="Default"/>
        <w:spacing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58A1B8" w14:textId="77777777" w:rsidR="008E5929" w:rsidRDefault="008E5929"/>
    <w:sectPr w:rsidR="008E5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71E4"/>
    <w:multiLevelType w:val="multilevel"/>
    <w:tmpl w:val="60CE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52"/>
    <w:rsid w:val="00037ABA"/>
    <w:rsid w:val="00317527"/>
    <w:rsid w:val="00350952"/>
    <w:rsid w:val="00520FF6"/>
    <w:rsid w:val="008E5929"/>
    <w:rsid w:val="00A36FAA"/>
    <w:rsid w:val="00D74843"/>
    <w:rsid w:val="00D97C8A"/>
    <w:rsid w:val="00E2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2A16"/>
  <w15:chartTrackingRefBased/>
  <w15:docId w15:val="{EAB4B19D-36D5-4CCA-9F48-C596111F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AB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Default">
    <w:name w:val="Default"/>
    <w:rsid w:val="00037AB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37A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szkoly@um.bialystok.pl" TargetMode="External"/><Relationship Id="rId5" Type="http://schemas.openxmlformats.org/officeDocument/2006/relationships/hyperlink" Target="mailto:sp50@um.bialysto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9</cp:revision>
  <dcterms:created xsi:type="dcterms:W3CDTF">2025-03-13T10:36:00Z</dcterms:created>
  <dcterms:modified xsi:type="dcterms:W3CDTF">2025-10-08T08:20:00Z</dcterms:modified>
</cp:coreProperties>
</file>