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A00">
        <w:rPr>
          <w:rFonts w:ascii="Times New Roman" w:hAnsi="Times New Roman" w:cs="Times New Roman"/>
          <w:b/>
          <w:sz w:val="32"/>
          <w:szCs w:val="32"/>
        </w:rPr>
        <w:t>XVI</w:t>
      </w:r>
      <w:r w:rsidR="00370723">
        <w:rPr>
          <w:rFonts w:ascii="Times New Roman" w:hAnsi="Times New Roman" w:cs="Times New Roman"/>
          <w:b/>
          <w:sz w:val="32"/>
          <w:szCs w:val="32"/>
        </w:rPr>
        <w:t>I</w:t>
      </w:r>
      <w:r w:rsidRPr="00692A00">
        <w:rPr>
          <w:rFonts w:ascii="Times New Roman" w:hAnsi="Times New Roman" w:cs="Times New Roman"/>
          <w:b/>
          <w:sz w:val="32"/>
          <w:szCs w:val="32"/>
        </w:rPr>
        <w:t xml:space="preserve"> Festiwal Integracyjny ,,Śpiewajmy razem, tańczmy razem”</w:t>
      </w:r>
    </w:p>
    <w:p w:rsidR="00A539D5" w:rsidRDefault="00A539D5" w:rsidP="00A539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Nazwa placówki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 i telefon placówki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 i liczba uczestników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A539D5" w:rsidRDefault="00534071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Krótki opis prezentacji (tytuł utworu</w:t>
      </w:r>
      <w:r w:rsidR="00A539D5">
        <w:rPr>
          <w:rFonts w:ascii="Times New Roman" w:hAnsi="Times New Roman" w:cs="Times New Roman"/>
          <w:sz w:val="32"/>
          <w:szCs w:val="32"/>
        </w:rPr>
        <w:t>)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539D5" w:rsidRDefault="00A539D5" w:rsidP="00A539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 nauczyciela, opiekuna – instruktora, telefon kontaktowy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Pr="007F47B2" w:rsidRDefault="00A539D5" w:rsidP="007F47B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A539D5" w:rsidRDefault="00A539D5" w:rsidP="00A539D5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BF5025" w:rsidRDefault="00BF5025"/>
    <w:sectPr w:rsidR="00BF5025" w:rsidSect="005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24B"/>
    <w:multiLevelType w:val="hybridMultilevel"/>
    <w:tmpl w:val="AF8E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9D5"/>
    <w:rsid w:val="002F21D9"/>
    <w:rsid w:val="00370723"/>
    <w:rsid w:val="00534071"/>
    <w:rsid w:val="005A5371"/>
    <w:rsid w:val="007F47B2"/>
    <w:rsid w:val="00A10A79"/>
    <w:rsid w:val="00A539D5"/>
    <w:rsid w:val="00B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2019-09-30T17:30:00Z</dcterms:created>
  <dcterms:modified xsi:type="dcterms:W3CDTF">2020-10-18T15:20:00Z</dcterms:modified>
</cp:coreProperties>
</file>